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64" w:rsidRDefault="00E80581" w:rsidP="004E44A4">
      <w:pPr>
        <w:bidi/>
      </w:pPr>
      <w:r>
        <w:rPr>
          <w:rFonts w:hint="cs"/>
          <w:rtl/>
        </w:rPr>
        <w:t xml:space="preserve">            </w:t>
      </w:r>
      <w:r w:rsidR="0086392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-113030</wp:posOffset>
                </wp:positionV>
                <wp:extent cx="2828290" cy="899160"/>
                <wp:effectExtent l="33020" t="37465" r="34290" b="34925"/>
                <wp:wrapNone/>
                <wp:docPr id="4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899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ED3" w:rsidRPr="00837264" w:rsidRDefault="00D77ED3" w:rsidP="0061090D">
                            <w:pPr>
                              <w:bidi/>
                              <w:spacing w:after="0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5359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0371F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اعطای</w:t>
                            </w:r>
                            <w:r w:rsidRPr="000371F9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371F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تسهیلات</w:t>
                            </w:r>
                            <w:r w:rsidRPr="000371F9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371F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</w:t>
                            </w:r>
                            <w:r w:rsidRPr="000371F9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371F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محل</w:t>
                            </w:r>
                            <w:r w:rsidRPr="000371F9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0371F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رونق</w:t>
                            </w:r>
                            <w:r w:rsidRPr="000371F9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371F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تولید</w:t>
                            </w:r>
                            <w:r w:rsidRPr="000371F9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0371F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تامین</w:t>
                            </w:r>
                            <w:r w:rsidRPr="000371F9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371F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مالی</w:t>
                            </w:r>
                            <w:r w:rsidRPr="000371F9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371F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بنکاههای</w:t>
                            </w:r>
                            <w:r w:rsidRPr="000371F9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371F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کوچک</w:t>
                            </w:r>
                            <w:r w:rsidRPr="000371F9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371F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0371F9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371F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متوسط</w:t>
                            </w:r>
                            <w:r w:rsidRPr="000371F9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)</w:t>
                            </w:r>
                          </w:p>
                          <w:p w:rsidR="00D77ED3" w:rsidRPr="00837264" w:rsidRDefault="00D77ED3" w:rsidP="0061090D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0" o:spid="_x0000_s1026" type="#_x0000_t185" style="position:absolute;left:0;text-align:left;margin-left:-4pt;margin-top:-8.9pt;width:222.7pt;height:70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" filled="t" fillcolor="white [3201]" strokecolor="#8064a2 [3207]" strokeweight="5pt">
                <v:shadow color="#868686"/>
                <v:textbox>
                  <w:txbxContent>
                    <w:p w:rsidR="00D77ED3" w:rsidRPr="00837264" w:rsidRDefault="00D77ED3" w:rsidP="0061090D">
                      <w:pPr>
                        <w:bidi/>
                        <w:spacing w:after="0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535921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0371F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اعطای</w:t>
                      </w:r>
                      <w:r w:rsidRPr="000371F9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371F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تسهیلات</w:t>
                      </w:r>
                      <w:r w:rsidRPr="000371F9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371F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از</w:t>
                      </w:r>
                      <w:r w:rsidRPr="000371F9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371F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محل</w:t>
                      </w:r>
                      <w:r w:rsidRPr="000371F9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0371F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رونق</w:t>
                      </w:r>
                      <w:r w:rsidRPr="000371F9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371F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تولید</w:t>
                      </w:r>
                      <w:r w:rsidRPr="000371F9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(</w:t>
                      </w:r>
                      <w:r w:rsidRPr="000371F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تامین</w:t>
                      </w:r>
                      <w:r w:rsidRPr="000371F9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371F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مالی</w:t>
                      </w:r>
                      <w:r w:rsidRPr="000371F9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371F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بنکاههای</w:t>
                      </w:r>
                      <w:r w:rsidRPr="000371F9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371F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کوچک</w:t>
                      </w:r>
                      <w:r w:rsidRPr="000371F9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371F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0371F9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371F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متوسط</w:t>
                      </w:r>
                      <w:r w:rsidRPr="000371F9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)</w:t>
                      </w:r>
                    </w:p>
                    <w:p w:rsidR="00D77ED3" w:rsidRPr="00837264" w:rsidRDefault="00D77ED3" w:rsidP="0061090D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17A64" w:rsidRDefault="00817A64" w:rsidP="00817A64">
      <w:pPr>
        <w:bidi/>
      </w:pPr>
    </w:p>
    <w:p w:rsidR="00817A64" w:rsidRDefault="00817A64" w:rsidP="00817A64">
      <w:pPr>
        <w:bidi/>
      </w:pPr>
    </w:p>
    <w:p w:rsidR="00817A64" w:rsidRDefault="00817A64" w:rsidP="00817A64">
      <w:pPr>
        <w:bidi/>
      </w:pPr>
    </w:p>
    <w:p w:rsidR="00385357" w:rsidRDefault="00385357" w:rsidP="00385357">
      <w:pPr>
        <w:bidi/>
        <w:rPr>
          <w:noProof/>
          <w:rtl/>
        </w:rPr>
      </w:pPr>
    </w:p>
    <w:tbl>
      <w:tblPr>
        <w:bidiVisual/>
        <w:tblW w:w="5284" w:type="pct"/>
        <w:jc w:val="center"/>
        <w:tblLook w:val="04A0" w:firstRow="1" w:lastRow="0" w:firstColumn="1" w:lastColumn="0" w:noHBand="0" w:noVBand="1"/>
      </w:tblPr>
      <w:tblGrid>
        <w:gridCol w:w="1048"/>
        <w:gridCol w:w="6611"/>
      </w:tblGrid>
      <w:tr w:rsidR="00385357" w:rsidRPr="009E57B1" w:rsidTr="00385357">
        <w:trPr>
          <w:trHeight w:val="590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57" w:rsidRPr="009E57B1" w:rsidRDefault="00385357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57" w:rsidRPr="009E57B1" w:rsidRDefault="00D77DEC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0371F9">
              <w:rPr>
                <w:rFonts w:cs="B Titr" w:hint="cs"/>
                <w:sz w:val="18"/>
                <w:szCs w:val="18"/>
                <w:rtl/>
                <w:lang w:bidi="fa-IR"/>
              </w:rPr>
              <w:t>اعطای</w:t>
            </w:r>
            <w:r w:rsidRPr="000371F9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0371F9">
              <w:rPr>
                <w:rFonts w:cs="B Titr" w:hint="cs"/>
                <w:sz w:val="18"/>
                <w:szCs w:val="18"/>
                <w:rtl/>
                <w:lang w:bidi="fa-IR"/>
              </w:rPr>
              <w:t>تسهیلات</w:t>
            </w:r>
            <w:r w:rsidRPr="000371F9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0371F9">
              <w:rPr>
                <w:rFonts w:cs="B Titr" w:hint="cs"/>
                <w:sz w:val="18"/>
                <w:szCs w:val="18"/>
                <w:rtl/>
                <w:lang w:bidi="fa-IR"/>
              </w:rPr>
              <w:t>از</w:t>
            </w:r>
            <w:r w:rsidRPr="000371F9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0371F9">
              <w:rPr>
                <w:rFonts w:cs="B Titr" w:hint="cs"/>
                <w:sz w:val="18"/>
                <w:szCs w:val="18"/>
                <w:rtl/>
                <w:lang w:bidi="fa-IR"/>
              </w:rPr>
              <w:t>محل</w:t>
            </w:r>
            <w:r w:rsidRPr="000371F9">
              <w:rPr>
                <w:rFonts w:cs="B Titr"/>
                <w:sz w:val="18"/>
                <w:szCs w:val="18"/>
                <w:rtl/>
                <w:lang w:bidi="fa-IR"/>
              </w:rPr>
              <w:t xml:space="preserve">  </w:t>
            </w:r>
            <w:r w:rsidRPr="000371F9">
              <w:rPr>
                <w:rFonts w:cs="B Titr" w:hint="cs"/>
                <w:sz w:val="18"/>
                <w:szCs w:val="18"/>
                <w:rtl/>
                <w:lang w:bidi="fa-IR"/>
              </w:rPr>
              <w:t>رونق</w:t>
            </w:r>
            <w:r w:rsidRPr="000371F9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0371F9">
              <w:rPr>
                <w:rFonts w:cs="B Titr" w:hint="cs"/>
                <w:sz w:val="18"/>
                <w:szCs w:val="18"/>
                <w:rtl/>
                <w:lang w:bidi="fa-IR"/>
              </w:rPr>
              <w:t>تولید</w:t>
            </w:r>
            <w:r w:rsidRPr="000371F9">
              <w:rPr>
                <w:rFonts w:cs="B Titr"/>
                <w:sz w:val="18"/>
                <w:szCs w:val="18"/>
                <w:rtl/>
                <w:lang w:bidi="fa-IR"/>
              </w:rPr>
              <w:t xml:space="preserve"> (</w:t>
            </w:r>
            <w:r w:rsidRPr="000371F9">
              <w:rPr>
                <w:rFonts w:cs="B Titr" w:hint="cs"/>
                <w:sz w:val="18"/>
                <w:szCs w:val="18"/>
                <w:rtl/>
                <w:lang w:bidi="fa-IR"/>
              </w:rPr>
              <w:t>تامین</w:t>
            </w:r>
            <w:r w:rsidRPr="000371F9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0371F9">
              <w:rPr>
                <w:rFonts w:cs="B Titr" w:hint="cs"/>
                <w:sz w:val="18"/>
                <w:szCs w:val="18"/>
                <w:rtl/>
                <w:lang w:bidi="fa-IR"/>
              </w:rPr>
              <w:t>مالی</w:t>
            </w:r>
            <w:r w:rsidRPr="000371F9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0371F9">
              <w:rPr>
                <w:rFonts w:cs="B Titr" w:hint="cs"/>
                <w:sz w:val="18"/>
                <w:szCs w:val="18"/>
                <w:rtl/>
                <w:lang w:bidi="fa-IR"/>
              </w:rPr>
              <w:t>بنکاههای</w:t>
            </w:r>
            <w:r w:rsidRPr="000371F9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0371F9">
              <w:rPr>
                <w:rFonts w:cs="B Titr" w:hint="cs"/>
                <w:sz w:val="18"/>
                <w:szCs w:val="18"/>
                <w:rtl/>
                <w:lang w:bidi="fa-IR"/>
              </w:rPr>
              <w:t>کوچک</w:t>
            </w:r>
            <w:r w:rsidRPr="000371F9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0371F9">
              <w:rPr>
                <w:rFonts w:cs="B Titr" w:hint="cs"/>
                <w:sz w:val="18"/>
                <w:szCs w:val="18"/>
                <w:rtl/>
                <w:lang w:bidi="fa-IR"/>
              </w:rPr>
              <w:t>و</w:t>
            </w:r>
            <w:r w:rsidRPr="000371F9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0371F9">
              <w:rPr>
                <w:rFonts w:cs="B Titr" w:hint="cs"/>
                <w:sz w:val="18"/>
                <w:szCs w:val="18"/>
                <w:rtl/>
                <w:lang w:bidi="fa-IR"/>
              </w:rPr>
              <w:t>متوسط</w:t>
            </w:r>
            <w:r w:rsidRPr="000371F9">
              <w:rPr>
                <w:rFonts w:cs="B Titr"/>
                <w:sz w:val="18"/>
                <w:szCs w:val="18"/>
                <w:rtl/>
                <w:lang w:bidi="fa-IR"/>
              </w:rPr>
              <w:t xml:space="preserve"> )</w:t>
            </w:r>
          </w:p>
        </w:tc>
      </w:tr>
      <w:tr w:rsidR="00385357" w:rsidRPr="009E57B1" w:rsidTr="00385357">
        <w:trPr>
          <w:trHeight w:val="863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57" w:rsidRPr="009E57B1" w:rsidRDefault="00385357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4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DEC" w:rsidRDefault="00D77DEC" w:rsidP="002405F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9D20B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تصویر صفحه اول شناسنامه و</w:t>
            </w:r>
            <w:r w:rsidR="007012F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کارت ملی جهت ثبت نام در </w:t>
            </w:r>
            <w:r w:rsidRPr="009D20B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سامانه بهین یاب (</w:t>
            </w:r>
            <w:hyperlink r:id="rId8" w:history="1">
              <w:r w:rsidRPr="00A41D70">
                <w:rPr>
                  <w:rStyle w:val="Hyperlink"/>
                  <w:rFonts w:ascii="Calibri" w:eastAsia="Times New Roman" w:hAnsi="Calibri" w:cs="B Nazanin" w:hint="cs"/>
                  <w:sz w:val="20"/>
                  <w:szCs w:val="20"/>
                </w:rPr>
                <w:t>WWW.BEHINYAB.IR</w:t>
              </w:r>
              <w:r w:rsidRPr="00A41D70">
                <w:rPr>
                  <w:rStyle w:val="Hyperlink"/>
                  <w:rFonts w:ascii="Calibri" w:eastAsia="Times New Roman" w:hAnsi="Calibri" w:cs="B Nazanin" w:hint="cs"/>
                  <w:sz w:val="20"/>
                  <w:szCs w:val="20"/>
                  <w:rtl/>
                </w:rPr>
                <w:t>)-</w:t>
              </w:r>
            </w:hyperlink>
            <w:r w:rsidRPr="009D20B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</w:p>
          <w:p w:rsidR="00D77DEC" w:rsidRDefault="00D77DEC" w:rsidP="00D77DE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9D20B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مجوزات اجرای طرح ( پروانه تاسیس یا پروانه بهره برداری )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</w:p>
          <w:p w:rsidR="00385357" w:rsidRPr="009E57B1" w:rsidRDefault="00D77DEC" w:rsidP="00D77DEC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D20B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مدارک و مستندات محل اجرای طرح </w:t>
            </w:r>
            <w:r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استعلام بانکی</w:t>
            </w:r>
          </w:p>
        </w:tc>
      </w:tr>
      <w:tr w:rsidR="00385357" w:rsidRPr="009E57B1" w:rsidTr="00385357">
        <w:trPr>
          <w:trHeight w:val="523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57" w:rsidRPr="009E57B1" w:rsidRDefault="00385357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4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57" w:rsidRPr="009E57B1" w:rsidRDefault="00A91D6D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D20B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هزینه ای دریافت نمی گردد</w:t>
            </w:r>
          </w:p>
        </w:tc>
      </w:tr>
      <w:tr w:rsidR="00385357" w:rsidRPr="009E57B1" w:rsidTr="00385357">
        <w:trPr>
          <w:trHeight w:val="419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57" w:rsidRPr="009E57B1" w:rsidRDefault="00385357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4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57" w:rsidRPr="009E57B1" w:rsidRDefault="00A91D6D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D20B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آقای شهرام ارقش</w:t>
            </w:r>
          </w:p>
        </w:tc>
      </w:tr>
      <w:tr w:rsidR="00385357" w:rsidRPr="009E57B1" w:rsidTr="00385357">
        <w:trPr>
          <w:trHeight w:val="476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57" w:rsidRPr="009E57B1" w:rsidRDefault="00385357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4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57" w:rsidRPr="009E57B1" w:rsidRDefault="00A91D6D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D20B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10 روز  </w:t>
            </w:r>
          </w:p>
        </w:tc>
      </w:tr>
      <w:tr w:rsidR="00D77DEC" w:rsidRPr="009E57B1" w:rsidTr="00CC3D81">
        <w:trPr>
          <w:trHeight w:val="1358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EC" w:rsidRPr="009E57B1" w:rsidRDefault="00D77DEC" w:rsidP="00D77DE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EC" w:rsidRPr="009D20B3" w:rsidRDefault="00D77DEC" w:rsidP="00D77DE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9D20B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ثبت درخواست متقاضی درسامانه بهین یاب (</w:t>
            </w:r>
            <w:r w:rsidRPr="009D20B3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WWW.BEHINYAB.IR</w:t>
            </w:r>
            <w:r w:rsidRPr="009D20B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) -کنترل مدارک متقاضی، بررسی و تائید توسط مدیریت شهرستان و در صورت تائید ارسال به ستاد - طرح در کارگروه کارشناسی  - در صورت تائید ارسال به کارگروه اصلی و در صورت تصویب ارسال به بانک عامل </w:t>
            </w:r>
          </w:p>
        </w:tc>
      </w:tr>
      <w:tr w:rsidR="00D77DEC" w:rsidRPr="009E57B1" w:rsidTr="00385357">
        <w:trPr>
          <w:trHeight w:val="442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EC" w:rsidRPr="009E57B1" w:rsidRDefault="00D77DEC" w:rsidP="00D77DE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C2D2B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استعلام های مورد نیاز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DEC" w:rsidRPr="009E57B1" w:rsidRDefault="00A91D6D" w:rsidP="00D77DEC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D20B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استعلام بانکی</w:t>
            </w:r>
          </w:p>
        </w:tc>
      </w:tr>
      <w:tr w:rsidR="00D77DEC" w:rsidRPr="009E57B1" w:rsidTr="00385357">
        <w:trPr>
          <w:trHeight w:val="510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EC" w:rsidRPr="008C2D2B" w:rsidRDefault="00D77DEC" w:rsidP="00D77DE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8C2D2B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آدرسهای محل فیزیکی ارائه خدمات</w:t>
            </w:r>
          </w:p>
        </w:tc>
        <w:tc>
          <w:tcPr>
            <w:tcW w:w="4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DEC" w:rsidRPr="009E57B1" w:rsidRDefault="00D77DEC" w:rsidP="00D77DEC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D20B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مرکز جهاد کشاورزی -مدیریت جهاد کشاورزی - سازمان جهاد کشاورزی</w:t>
            </w:r>
          </w:p>
        </w:tc>
      </w:tr>
    </w:tbl>
    <w:p w:rsidR="00385357" w:rsidRDefault="00385357" w:rsidP="00385357">
      <w:pPr>
        <w:bidi/>
        <w:rPr>
          <w:noProof/>
          <w:rtl/>
        </w:rPr>
      </w:pPr>
    </w:p>
    <w:p w:rsidR="00385357" w:rsidRDefault="00385357" w:rsidP="00385357">
      <w:pPr>
        <w:bidi/>
        <w:rPr>
          <w:noProof/>
          <w:rtl/>
        </w:rPr>
      </w:pPr>
    </w:p>
    <w:p w:rsidR="00385357" w:rsidRDefault="00385357" w:rsidP="00385357">
      <w:pPr>
        <w:bidi/>
        <w:rPr>
          <w:noProof/>
        </w:rPr>
      </w:pPr>
      <w:bookmarkStart w:id="0" w:name="_GoBack"/>
      <w:bookmarkEnd w:id="0"/>
    </w:p>
    <w:p w:rsidR="004E766A" w:rsidRDefault="004E766A" w:rsidP="004E766A">
      <w:pPr>
        <w:bidi/>
        <w:rPr>
          <w:noProof/>
        </w:rPr>
      </w:pPr>
    </w:p>
    <w:p w:rsidR="004E766A" w:rsidRDefault="004E766A" w:rsidP="004E766A">
      <w:pPr>
        <w:bidi/>
        <w:rPr>
          <w:noProof/>
        </w:rPr>
      </w:pPr>
    </w:p>
    <w:p w:rsidR="004E766A" w:rsidRDefault="00A32436" w:rsidP="004E766A">
      <w:pPr>
        <w:bidi/>
        <w:rPr>
          <w:noProof/>
        </w:rPr>
      </w:pPr>
      <w:r>
        <w:rPr>
          <w:noProof/>
        </w:rPr>
        <w:drawing>
          <wp:inline distT="0" distB="0" distL="0" distR="0">
            <wp:extent cx="4608195" cy="390525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E766A" w:rsidRDefault="004E766A" w:rsidP="004E766A">
      <w:pPr>
        <w:bidi/>
        <w:rPr>
          <w:noProof/>
        </w:rPr>
      </w:pPr>
    </w:p>
    <w:p w:rsidR="00755A38" w:rsidRDefault="00755A38">
      <w:pPr>
        <w:rPr>
          <w:rFonts w:cs="Arial"/>
          <w:noProof/>
          <w:rtl/>
        </w:rPr>
      </w:pPr>
    </w:p>
    <w:sectPr w:rsidR="00755A38" w:rsidSect="002D5974">
      <w:footerReference w:type="default" r:id="rId14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EF" w:rsidRDefault="00BC48EF" w:rsidP="00E80581">
      <w:pPr>
        <w:spacing w:after="0" w:line="240" w:lineRule="auto"/>
      </w:pPr>
      <w:r>
        <w:separator/>
      </w:r>
    </w:p>
  </w:endnote>
  <w:endnote w:type="continuationSeparator" w:id="0">
    <w:p w:rsidR="00BC48EF" w:rsidRDefault="00BC48EF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D77ED3" w:rsidRDefault="00D77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4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7ED3" w:rsidRDefault="00D7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EF" w:rsidRDefault="00BC48EF" w:rsidP="00E80581">
      <w:pPr>
        <w:spacing w:after="0" w:line="240" w:lineRule="auto"/>
      </w:pPr>
      <w:r>
        <w:separator/>
      </w:r>
    </w:p>
  </w:footnote>
  <w:footnote w:type="continuationSeparator" w:id="0">
    <w:p w:rsidR="00BC48EF" w:rsidRDefault="00BC48EF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5733"/>
    <w:multiLevelType w:val="hybridMultilevel"/>
    <w:tmpl w:val="31282F82"/>
    <w:lvl w:ilvl="0" w:tplc="E778A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05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61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41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4C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41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D0B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27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E1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251B1"/>
    <w:rsid w:val="00034420"/>
    <w:rsid w:val="000371F9"/>
    <w:rsid w:val="00077988"/>
    <w:rsid w:val="00092019"/>
    <w:rsid w:val="000A187A"/>
    <w:rsid w:val="000A65E8"/>
    <w:rsid w:val="000A7281"/>
    <w:rsid w:val="000B75EB"/>
    <w:rsid w:val="00114457"/>
    <w:rsid w:val="00165DEB"/>
    <w:rsid w:val="00167C17"/>
    <w:rsid w:val="0018253F"/>
    <w:rsid w:val="001831D0"/>
    <w:rsid w:val="00192796"/>
    <w:rsid w:val="00197D99"/>
    <w:rsid w:val="001B41D0"/>
    <w:rsid w:val="001C20C1"/>
    <w:rsid w:val="001D18B4"/>
    <w:rsid w:val="001D1C4A"/>
    <w:rsid w:val="001E107A"/>
    <w:rsid w:val="001E4004"/>
    <w:rsid w:val="001F66CC"/>
    <w:rsid w:val="00224F54"/>
    <w:rsid w:val="002365D4"/>
    <w:rsid w:val="002536F4"/>
    <w:rsid w:val="002556D7"/>
    <w:rsid w:val="002563EF"/>
    <w:rsid w:val="002723A4"/>
    <w:rsid w:val="0027603E"/>
    <w:rsid w:val="00290259"/>
    <w:rsid w:val="00291493"/>
    <w:rsid w:val="002B1B95"/>
    <w:rsid w:val="002B695D"/>
    <w:rsid w:val="002D21DB"/>
    <w:rsid w:val="002D5974"/>
    <w:rsid w:val="002E431E"/>
    <w:rsid w:val="00302EF9"/>
    <w:rsid w:val="0031350F"/>
    <w:rsid w:val="00326BC9"/>
    <w:rsid w:val="00336E4F"/>
    <w:rsid w:val="00340D88"/>
    <w:rsid w:val="00344DF2"/>
    <w:rsid w:val="0036247F"/>
    <w:rsid w:val="003725BA"/>
    <w:rsid w:val="00385357"/>
    <w:rsid w:val="0039358C"/>
    <w:rsid w:val="00393822"/>
    <w:rsid w:val="003A7D37"/>
    <w:rsid w:val="003C3B8A"/>
    <w:rsid w:val="003D2484"/>
    <w:rsid w:val="003D3ABA"/>
    <w:rsid w:val="003D68CA"/>
    <w:rsid w:val="003E1AAA"/>
    <w:rsid w:val="003F0308"/>
    <w:rsid w:val="003F7422"/>
    <w:rsid w:val="0040485E"/>
    <w:rsid w:val="00411314"/>
    <w:rsid w:val="00432F9B"/>
    <w:rsid w:val="00445C92"/>
    <w:rsid w:val="00452184"/>
    <w:rsid w:val="004564C7"/>
    <w:rsid w:val="0046186F"/>
    <w:rsid w:val="00464F4B"/>
    <w:rsid w:val="00477012"/>
    <w:rsid w:val="00484A3A"/>
    <w:rsid w:val="00486AAF"/>
    <w:rsid w:val="00490094"/>
    <w:rsid w:val="004A66B4"/>
    <w:rsid w:val="004B0363"/>
    <w:rsid w:val="004B1F4C"/>
    <w:rsid w:val="004B62B6"/>
    <w:rsid w:val="004C3A90"/>
    <w:rsid w:val="004E44A4"/>
    <w:rsid w:val="004E6900"/>
    <w:rsid w:val="004E766A"/>
    <w:rsid w:val="004F11E0"/>
    <w:rsid w:val="004F2690"/>
    <w:rsid w:val="00502201"/>
    <w:rsid w:val="005036C4"/>
    <w:rsid w:val="0050572C"/>
    <w:rsid w:val="00512BA5"/>
    <w:rsid w:val="005131DE"/>
    <w:rsid w:val="00527C1F"/>
    <w:rsid w:val="00535921"/>
    <w:rsid w:val="00540B3C"/>
    <w:rsid w:val="00546FD7"/>
    <w:rsid w:val="00553B4E"/>
    <w:rsid w:val="00570343"/>
    <w:rsid w:val="0057089D"/>
    <w:rsid w:val="005A20B4"/>
    <w:rsid w:val="005A796B"/>
    <w:rsid w:val="005C56BC"/>
    <w:rsid w:val="005E2D6C"/>
    <w:rsid w:val="005E5A90"/>
    <w:rsid w:val="005F12F9"/>
    <w:rsid w:val="005F3524"/>
    <w:rsid w:val="0061090D"/>
    <w:rsid w:val="006359B5"/>
    <w:rsid w:val="00640193"/>
    <w:rsid w:val="006524D3"/>
    <w:rsid w:val="00682A44"/>
    <w:rsid w:val="006C1B5A"/>
    <w:rsid w:val="006C544D"/>
    <w:rsid w:val="006D2709"/>
    <w:rsid w:val="006D3002"/>
    <w:rsid w:val="006D34FA"/>
    <w:rsid w:val="006D55AF"/>
    <w:rsid w:val="006E0DBC"/>
    <w:rsid w:val="007012F1"/>
    <w:rsid w:val="007012F4"/>
    <w:rsid w:val="00703B1B"/>
    <w:rsid w:val="00720527"/>
    <w:rsid w:val="007332A5"/>
    <w:rsid w:val="00747292"/>
    <w:rsid w:val="0075085F"/>
    <w:rsid w:val="007538EF"/>
    <w:rsid w:val="00755A38"/>
    <w:rsid w:val="00756FB0"/>
    <w:rsid w:val="00792BE7"/>
    <w:rsid w:val="007A3D07"/>
    <w:rsid w:val="007B4F49"/>
    <w:rsid w:val="007D21B7"/>
    <w:rsid w:val="007E0D91"/>
    <w:rsid w:val="007E68C0"/>
    <w:rsid w:val="007F0793"/>
    <w:rsid w:val="00801DF9"/>
    <w:rsid w:val="00817A64"/>
    <w:rsid w:val="00837264"/>
    <w:rsid w:val="00853FE4"/>
    <w:rsid w:val="00863924"/>
    <w:rsid w:val="00866FAA"/>
    <w:rsid w:val="00874338"/>
    <w:rsid w:val="00892071"/>
    <w:rsid w:val="008A2434"/>
    <w:rsid w:val="008B0557"/>
    <w:rsid w:val="008B3FEC"/>
    <w:rsid w:val="008B7BE0"/>
    <w:rsid w:val="008C08EC"/>
    <w:rsid w:val="008C5FD4"/>
    <w:rsid w:val="008D6F7A"/>
    <w:rsid w:val="008E09C0"/>
    <w:rsid w:val="009070BB"/>
    <w:rsid w:val="00922D2D"/>
    <w:rsid w:val="00947F4C"/>
    <w:rsid w:val="00952D48"/>
    <w:rsid w:val="00955F9A"/>
    <w:rsid w:val="00960C0D"/>
    <w:rsid w:val="00965597"/>
    <w:rsid w:val="00973BD0"/>
    <w:rsid w:val="00977553"/>
    <w:rsid w:val="00993ADA"/>
    <w:rsid w:val="009C39C9"/>
    <w:rsid w:val="009C3A91"/>
    <w:rsid w:val="009D20B3"/>
    <w:rsid w:val="009E1DA8"/>
    <w:rsid w:val="009E57B1"/>
    <w:rsid w:val="009F1C98"/>
    <w:rsid w:val="009F1E53"/>
    <w:rsid w:val="00A05012"/>
    <w:rsid w:val="00A1367B"/>
    <w:rsid w:val="00A21E45"/>
    <w:rsid w:val="00A32436"/>
    <w:rsid w:val="00A45DAD"/>
    <w:rsid w:val="00A523AE"/>
    <w:rsid w:val="00A67BCE"/>
    <w:rsid w:val="00A73FD2"/>
    <w:rsid w:val="00A76CB3"/>
    <w:rsid w:val="00A91D6D"/>
    <w:rsid w:val="00AA6A44"/>
    <w:rsid w:val="00AB2BB7"/>
    <w:rsid w:val="00AB65A0"/>
    <w:rsid w:val="00AC0672"/>
    <w:rsid w:val="00AE308D"/>
    <w:rsid w:val="00B12241"/>
    <w:rsid w:val="00B14646"/>
    <w:rsid w:val="00B252C0"/>
    <w:rsid w:val="00B264C0"/>
    <w:rsid w:val="00B46D81"/>
    <w:rsid w:val="00B520BF"/>
    <w:rsid w:val="00B52F9A"/>
    <w:rsid w:val="00B6071C"/>
    <w:rsid w:val="00B61985"/>
    <w:rsid w:val="00B755E3"/>
    <w:rsid w:val="00B84C03"/>
    <w:rsid w:val="00B87E49"/>
    <w:rsid w:val="00B962FA"/>
    <w:rsid w:val="00BA1A24"/>
    <w:rsid w:val="00BB3D46"/>
    <w:rsid w:val="00BC0C19"/>
    <w:rsid w:val="00BC48EF"/>
    <w:rsid w:val="00C03645"/>
    <w:rsid w:val="00C3522A"/>
    <w:rsid w:val="00C5788C"/>
    <w:rsid w:val="00C6120D"/>
    <w:rsid w:val="00C66E00"/>
    <w:rsid w:val="00C70A7C"/>
    <w:rsid w:val="00C711CF"/>
    <w:rsid w:val="00C81590"/>
    <w:rsid w:val="00C81BC8"/>
    <w:rsid w:val="00C90937"/>
    <w:rsid w:val="00CA2B82"/>
    <w:rsid w:val="00CA2D0E"/>
    <w:rsid w:val="00CD2836"/>
    <w:rsid w:val="00CD2F84"/>
    <w:rsid w:val="00CD344D"/>
    <w:rsid w:val="00CD6D9D"/>
    <w:rsid w:val="00CF4F46"/>
    <w:rsid w:val="00D1027D"/>
    <w:rsid w:val="00D13466"/>
    <w:rsid w:val="00D23336"/>
    <w:rsid w:val="00D24FDE"/>
    <w:rsid w:val="00D27000"/>
    <w:rsid w:val="00D429A6"/>
    <w:rsid w:val="00D5237E"/>
    <w:rsid w:val="00D527CB"/>
    <w:rsid w:val="00D53181"/>
    <w:rsid w:val="00D62D63"/>
    <w:rsid w:val="00D73CB9"/>
    <w:rsid w:val="00D77DEC"/>
    <w:rsid w:val="00D77ED3"/>
    <w:rsid w:val="00D914AB"/>
    <w:rsid w:val="00DA5064"/>
    <w:rsid w:val="00DC2A72"/>
    <w:rsid w:val="00DC5244"/>
    <w:rsid w:val="00DE672D"/>
    <w:rsid w:val="00DF1369"/>
    <w:rsid w:val="00E07A79"/>
    <w:rsid w:val="00E35BEE"/>
    <w:rsid w:val="00E43D24"/>
    <w:rsid w:val="00E460AF"/>
    <w:rsid w:val="00E50D0F"/>
    <w:rsid w:val="00E626BE"/>
    <w:rsid w:val="00E67CDC"/>
    <w:rsid w:val="00E70003"/>
    <w:rsid w:val="00E7028F"/>
    <w:rsid w:val="00E80581"/>
    <w:rsid w:val="00E87855"/>
    <w:rsid w:val="00E9379D"/>
    <w:rsid w:val="00E96CA7"/>
    <w:rsid w:val="00EA3723"/>
    <w:rsid w:val="00EB3F0F"/>
    <w:rsid w:val="00F00EEF"/>
    <w:rsid w:val="00F04D92"/>
    <w:rsid w:val="00F145C0"/>
    <w:rsid w:val="00F16960"/>
    <w:rsid w:val="00F27349"/>
    <w:rsid w:val="00F64122"/>
    <w:rsid w:val="00F83E3E"/>
    <w:rsid w:val="00F84D6B"/>
    <w:rsid w:val="00FB5A43"/>
    <w:rsid w:val="00FC0DEA"/>
    <w:rsid w:val="00FE07C4"/>
    <w:rsid w:val="00FE1B18"/>
    <w:rsid w:val="00FE2347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BE0B"/>
  <w15:docId w15:val="{BE2D7753-2442-40D0-8810-24586C39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7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HINYAB.IR)-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C02E6A-0134-4141-BD5C-A533CF73CB49}" type="doc">
      <dgm:prSet loTypeId="urn:microsoft.com/office/officeart/2005/8/layout/bProcess3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AE978D4A-A2D0-4912-A61B-11D159CD395F}">
      <dgm:prSet phldrT="[Text]"/>
      <dgm:spPr>
        <a:xfrm>
          <a:off x="0" y="1168067"/>
          <a:ext cx="2065587" cy="1239352"/>
        </a:xfrm>
      </dgm:spPr>
      <dgm:t>
        <a:bodyPr/>
        <a:lstStyle/>
        <a:p>
          <a:r>
            <a:rPr lang="fa-IR" dirty="0" smtClean="0">
              <a:solidFill>
                <a:schemeClr val="tx1"/>
              </a:solidFill>
              <a:cs typeface="B Titr" pitchFamily="2" charset="-78"/>
            </a:rPr>
            <a:t>ثبت نام متقاضی در سامانه بهین یاب</a:t>
          </a:r>
        </a:p>
        <a:p>
          <a:r>
            <a:rPr lang="fa-IR" dirty="0" smtClean="0">
              <a:solidFill>
                <a:schemeClr val="tx1"/>
              </a:solidFill>
              <a:cs typeface="B Titr" pitchFamily="2" charset="-78"/>
            </a:rPr>
            <a:t>(شروع فرایند)</a:t>
          </a:r>
          <a:endParaRPr lang="en-US">
            <a:solidFill>
              <a:schemeClr val="tx1"/>
            </a:solidFill>
          </a:endParaRPr>
        </a:p>
      </dgm:t>
    </dgm:pt>
    <dgm:pt modelId="{9210CB80-2C9D-4CD6-9662-EC1038835B23}" type="parTrans" cxnId="{85B4EB8D-4D15-4CB8-A582-BCFC4694EC2B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69AED107-0BA7-4211-8821-D0E2F919F504}" type="sibTrans" cxnId="{85B4EB8D-4D15-4CB8-A582-BCFC4694EC2B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F4931070-A2F6-479B-9489-598A402A79F2}">
      <dgm:prSet phldrT="[Text]"/>
      <dgm:spPr>
        <a:xfrm>
          <a:off x="2541640" y="2871871"/>
          <a:ext cx="2065587" cy="1239352"/>
        </a:xfrm>
      </dgm:spPr>
      <dgm:t>
        <a:bodyPr/>
        <a:lstStyle/>
        <a:p>
          <a:r>
            <a:rPr lang="fa-IR" dirty="0" smtClean="0">
              <a:solidFill>
                <a:schemeClr val="tx1"/>
              </a:solidFill>
              <a:cs typeface="B Titr" pitchFamily="2" charset="-78"/>
            </a:rPr>
            <a:t>مراجعه به مدیریت جهادکشاورزی وتکمیل کاربرگ مربوطه  1روز</a:t>
          </a:r>
          <a:endParaRPr lang="en-US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841030E8-EDEB-41B7-B164-3EE61BF13368}" type="parTrans" cxnId="{58EEFB0A-EC6C-48D9-813D-211B54D4A4F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8E718578-1220-46AA-B78F-E0F469F9D97D}" type="sibTrans" cxnId="{58EEFB0A-EC6C-48D9-813D-211B54D4A4F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BF3B9CE-ABA7-40AE-A675-FB24D4CC045F}">
      <dgm:prSet phldrT="[Text]"/>
      <dgm:spPr>
        <a:xfrm>
          <a:off x="967" y="2871871"/>
          <a:ext cx="2065587" cy="1239352"/>
        </a:xfrm>
      </dgm:spPr>
      <dgm:t>
        <a:bodyPr/>
        <a:lstStyle/>
        <a:p>
          <a:r>
            <a:rPr lang="fa-IR" dirty="0" smtClean="0">
              <a:solidFill>
                <a:schemeClr val="tx1"/>
              </a:solidFill>
              <a:cs typeface="B Titr" pitchFamily="2" charset="-78"/>
            </a:rPr>
            <a:t>کنترل مدارک توسط مدیریت جهادکشاورزی و تائید   طرح متقاضی  و ارجاع به واحد ستادی</a:t>
          </a:r>
        </a:p>
        <a:p>
          <a:r>
            <a:rPr lang="fa-IR" dirty="0" smtClean="0">
              <a:solidFill>
                <a:schemeClr val="tx1"/>
              </a:solidFill>
              <a:cs typeface="B Titr" pitchFamily="2" charset="-78"/>
            </a:rPr>
            <a:t> 2روز</a:t>
          </a:r>
          <a:endParaRPr lang="en-US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36A718F9-7108-4F3C-84F8-0FECB3D9CCAA}" type="parTrans" cxnId="{ED8584D2-332E-4DF7-BF16-8B03B0B656B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DD44A5AE-9F6A-4974-84CD-5B52DE93FDE4}" type="sibTrans" cxnId="{ED8584D2-332E-4DF7-BF16-8B03B0B656B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F863479-F9D2-4EA8-B134-427E41FC1F67}">
      <dgm:prSet phldrT="[Text]"/>
      <dgm:spPr>
        <a:xfrm>
          <a:off x="2541640" y="4586308"/>
          <a:ext cx="2065587" cy="1239352"/>
        </a:xfrm>
      </dgm:spPr>
      <dgm:t>
        <a:bodyPr/>
        <a:lstStyle/>
        <a:p>
          <a:r>
            <a:rPr lang="fa-IR" dirty="0" smtClean="0">
              <a:solidFill>
                <a:schemeClr val="tx1"/>
              </a:solidFill>
              <a:cs typeface="B Titr" pitchFamily="2" charset="-78"/>
            </a:rPr>
            <a:t>بررسی طرح ومدارک متقاضی وارائه طرح در کمیته  کارشناسی</a:t>
          </a:r>
        </a:p>
        <a:p>
          <a:r>
            <a:rPr lang="fa-IR" dirty="0" smtClean="0">
              <a:solidFill>
                <a:schemeClr val="tx1"/>
              </a:solidFill>
              <a:cs typeface="B Titr" pitchFamily="2" charset="-78"/>
            </a:rPr>
            <a:t> 3روز</a:t>
          </a:r>
          <a:endParaRPr lang="en-US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298460D3-6278-4522-856A-CC557335B6C0}" type="parTrans" cxnId="{88751DD5-6461-43D2-8557-1B227A36AAB4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B762A5C1-164B-4D63-97C6-2F3EF9AFF4A9}" type="sibTrans" cxnId="{88751DD5-6461-43D2-8557-1B227A36AAB4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0A9A733-A102-47D3-8A53-8ADD4595484A}">
      <dgm:prSet phldrT="[Text]"/>
      <dgm:spPr>
        <a:xfrm>
          <a:off x="2541640" y="4586308"/>
          <a:ext cx="2065587" cy="1239352"/>
        </a:xfrm>
      </dgm:spPr>
      <dgm:t>
        <a:bodyPr/>
        <a:lstStyle/>
        <a:p>
          <a:r>
            <a:rPr lang="fa-IR" dirty="0" smtClean="0">
              <a:solidFill>
                <a:schemeClr val="tx1"/>
              </a:solidFill>
              <a:cs typeface="B Titr" pitchFamily="2" charset="-78"/>
            </a:rPr>
            <a:t>بررسی طرح متقاضی در کارگروه اصلی 1 هفته</a:t>
          </a:r>
          <a:endParaRPr lang="en-US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BE6C1ED0-ADB0-42A4-9E90-065A912B4503}" type="parTrans" cxnId="{3BAB5A4F-F634-4D49-8778-C2C0165A876E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36856FD-CB80-4F91-83F1-60CDB01BCE1D}" type="sibTrans" cxnId="{3BAB5A4F-F634-4D49-8778-C2C0165A876E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0A7CB01-3BFD-4CA2-BFB7-6F6360AAC319}">
      <dgm:prSet phldrT="[Text]"/>
      <dgm:spPr>
        <a:xfrm>
          <a:off x="2541640" y="4586308"/>
          <a:ext cx="2065587" cy="1239352"/>
        </a:xfrm>
      </dgm:spPr>
      <dgm:t>
        <a:bodyPr/>
        <a:lstStyle/>
        <a:p>
          <a:r>
            <a:rPr lang="fa-IR" dirty="0" smtClean="0">
              <a:solidFill>
                <a:schemeClr val="tx1"/>
              </a:solidFill>
              <a:cs typeface="B Titr" pitchFamily="2" charset="-78"/>
            </a:rPr>
            <a:t>معرفی متقاضی به بانک عامل </a:t>
          </a:r>
          <a:endParaRPr lang="en-US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750DD40E-A0A1-4DDA-80C3-6B2F4F79790B}" type="parTrans" cxnId="{63425740-831A-4F12-8359-204A87E32C49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1768F77-A9F3-41E7-949C-BFBAD6186238}" type="sibTrans" cxnId="{63425740-831A-4F12-8359-204A87E32C49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F38E37D2-60C6-442E-B122-6C19E400FD4A}" type="pres">
      <dgm:prSet presAssocID="{E5C02E6A-0134-4141-BD5C-A533CF73CB49}" presName="Name0" presStyleCnt="0">
        <dgm:presLayoutVars>
          <dgm:dir/>
          <dgm:resizeHandles val="exact"/>
        </dgm:presLayoutVars>
      </dgm:prSet>
      <dgm:spPr/>
    </dgm:pt>
    <dgm:pt modelId="{B43F42BE-B190-4DBC-A849-064540764CB1}" type="pres">
      <dgm:prSet presAssocID="{AE978D4A-A2D0-4912-A61B-11D159CD395F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47DEE5-919C-4C5D-9891-93CCBDB9829F}" type="pres">
      <dgm:prSet presAssocID="{69AED107-0BA7-4211-8821-D0E2F919F504}" presName="sibTrans" presStyleLbl="sibTrans1D1" presStyleIdx="0" presStyleCnt="5"/>
      <dgm:spPr/>
    </dgm:pt>
    <dgm:pt modelId="{55A4DA3A-84A8-4D6E-92BB-7736E3E008F3}" type="pres">
      <dgm:prSet presAssocID="{69AED107-0BA7-4211-8821-D0E2F919F504}" presName="connectorText" presStyleLbl="sibTrans1D1" presStyleIdx="0" presStyleCnt="5"/>
      <dgm:spPr/>
    </dgm:pt>
    <dgm:pt modelId="{FDBEEEA0-AE39-453E-A262-17253CE58993}" type="pres">
      <dgm:prSet presAssocID="{F4931070-A2F6-479B-9489-598A402A79F2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E724FF-480B-4C00-AECA-176336CA544A}" type="pres">
      <dgm:prSet presAssocID="{8E718578-1220-46AA-B78F-E0F469F9D97D}" presName="sibTrans" presStyleLbl="sibTrans1D1" presStyleIdx="1" presStyleCnt="5"/>
      <dgm:spPr/>
    </dgm:pt>
    <dgm:pt modelId="{900ADB5C-3C87-481C-9F26-C46E0286CA19}" type="pres">
      <dgm:prSet presAssocID="{8E718578-1220-46AA-B78F-E0F469F9D97D}" presName="connectorText" presStyleLbl="sibTrans1D1" presStyleIdx="1" presStyleCnt="5"/>
      <dgm:spPr/>
    </dgm:pt>
    <dgm:pt modelId="{8D7DAC61-A20D-474E-BACA-69C575816A38}" type="pres">
      <dgm:prSet presAssocID="{7BF3B9CE-ABA7-40AE-A675-FB24D4CC045F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A76857-CAC9-42D0-B628-FA1A1DFF0725}" type="pres">
      <dgm:prSet presAssocID="{DD44A5AE-9F6A-4974-84CD-5B52DE93FDE4}" presName="sibTrans" presStyleLbl="sibTrans1D1" presStyleIdx="2" presStyleCnt="5"/>
      <dgm:spPr/>
    </dgm:pt>
    <dgm:pt modelId="{DD71249D-3B3B-437A-B4F5-6163BEE3B5A1}" type="pres">
      <dgm:prSet presAssocID="{DD44A5AE-9F6A-4974-84CD-5B52DE93FDE4}" presName="connectorText" presStyleLbl="sibTrans1D1" presStyleIdx="2" presStyleCnt="5"/>
      <dgm:spPr/>
    </dgm:pt>
    <dgm:pt modelId="{8806BB23-2C46-47F2-8805-8BA6C176550E}" type="pres">
      <dgm:prSet presAssocID="{4F863479-F9D2-4EA8-B134-427E41FC1F67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9B10C1-5C94-4A9E-9FBD-00BF5419769F}" type="pres">
      <dgm:prSet presAssocID="{B762A5C1-164B-4D63-97C6-2F3EF9AFF4A9}" presName="sibTrans" presStyleLbl="sibTrans1D1" presStyleIdx="3" presStyleCnt="5"/>
      <dgm:spPr/>
    </dgm:pt>
    <dgm:pt modelId="{859A65CD-6B1B-4BD2-B956-8EB747C442FB}" type="pres">
      <dgm:prSet presAssocID="{B762A5C1-164B-4D63-97C6-2F3EF9AFF4A9}" presName="connectorText" presStyleLbl="sibTrans1D1" presStyleIdx="3" presStyleCnt="5"/>
      <dgm:spPr/>
    </dgm:pt>
    <dgm:pt modelId="{05130A51-8670-40A3-B716-C375B9B34E77}" type="pres">
      <dgm:prSet presAssocID="{70A9A733-A102-47D3-8A53-8ADD4595484A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CFF752-ACBB-47C0-B3D5-9BB5E4223720}" type="pres">
      <dgm:prSet presAssocID="{E36856FD-CB80-4F91-83F1-60CDB01BCE1D}" presName="sibTrans" presStyleLbl="sibTrans1D1" presStyleIdx="4" presStyleCnt="5"/>
      <dgm:spPr/>
    </dgm:pt>
    <dgm:pt modelId="{F687E6FD-DD0B-4950-BE00-D99F161019AA}" type="pres">
      <dgm:prSet presAssocID="{E36856FD-CB80-4F91-83F1-60CDB01BCE1D}" presName="connectorText" presStyleLbl="sibTrans1D1" presStyleIdx="4" presStyleCnt="5"/>
      <dgm:spPr/>
    </dgm:pt>
    <dgm:pt modelId="{83B4735C-6DDD-41F0-B77C-900EAFC16F77}" type="pres">
      <dgm:prSet presAssocID="{A0A7CB01-3BFD-4CA2-BFB7-6F6360AAC319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B929F74-5ED5-4550-A3FF-E33AC980FCEA}" type="presOf" srcId="{4F863479-F9D2-4EA8-B134-427E41FC1F67}" destId="{8806BB23-2C46-47F2-8805-8BA6C176550E}" srcOrd="0" destOrd="0" presId="urn:microsoft.com/office/officeart/2005/8/layout/bProcess3"/>
    <dgm:cxn modelId="{ED8584D2-332E-4DF7-BF16-8B03B0B656B6}" srcId="{E5C02E6A-0134-4141-BD5C-A533CF73CB49}" destId="{7BF3B9CE-ABA7-40AE-A675-FB24D4CC045F}" srcOrd="2" destOrd="0" parTransId="{36A718F9-7108-4F3C-84F8-0FECB3D9CCAA}" sibTransId="{DD44A5AE-9F6A-4974-84CD-5B52DE93FDE4}"/>
    <dgm:cxn modelId="{E275D992-96B0-4204-826A-A866D9F0A625}" type="presOf" srcId="{DD44A5AE-9F6A-4974-84CD-5B52DE93FDE4}" destId="{DD71249D-3B3B-437A-B4F5-6163BEE3B5A1}" srcOrd="1" destOrd="0" presId="urn:microsoft.com/office/officeart/2005/8/layout/bProcess3"/>
    <dgm:cxn modelId="{63425740-831A-4F12-8359-204A87E32C49}" srcId="{E5C02E6A-0134-4141-BD5C-A533CF73CB49}" destId="{A0A7CB01-3BFD-4CA2-BFB7-6F6360AAC319}" srcOrd="5" destOrd="0" parTransId="{750DD40E-A0A1-4DDA-80C3-6B2F4F79790B}" sibTransId="{41768F77-A9F3-41E7-949C-BFBAD6186238}"/>
    <dgm:cxn modelId="{88751DD5-6461-43D2-8557-1B227A36AAB4}" srcId="{E5C02E6A-0134-4141-BD5C-A533CF73CB49}" destId="{4F863479-F9D2-4EA8-B134-427E41FC1F67}" srcOrd="3" destOrd="0" parTransId="{298460D3-6278-4522-856A-CC557335B6C0}" sibTransId="{B762A5C1-164B-4D63-97C6-2F3EF9AFF4A9}"/>
    <dgm:cxn modelId="{D1752451-73F5-4E2A-98E0-777C06684166}" type="presOf" srcId="{AE978D4A-A2D0-4912-A61B-11D159CD395F}" destId="{B43F42BE-B190-4DBC-A849-064540764CB1}" srcOrd="0" destOrd="0" presId="urn:microsoft.com/office/officeart/2005/8/layout/bProcess3"/>
    <dgm:cxn modelId="{400BD62F-B86F-49B6-8C20-637C9EDDE7E5}" type="presOf" srcId="{DD44A5AE-9F6A-4974-84CD-5B52DE93FDE4}" destId="{A8A76857-CAC9-42D0-B628-FA1A1DFF0725}" srcOrd="0" destOrd="0" presId="urn:microsoft.com/office/officeart/2005/8/layout/bProcess3"/>
    <dgm:cxn modelId="{9AAA7DFE-C427-4A09-AA2E-7600416707F2}" type="presOf" srcId="{69AED107-0BA7-4211-8821-D0E2F919F504}" destId="{2347DEE5-919C-4C5D-9891-93CCBDB9829F}" srcOrd="0" destOrd="0" presId="urn:microsoft.com/office/officeart/2005/8/layout/bProcess3"/>
    <dgm:cxn modelId="{58EEFB0A-EC6C-48D9-813D-211B54D4A4FC}" srcId="{E5C02E6A-0134-4141-BD5C-A533CF73CB49}" destId="{F4931070-A2F6-479B-9489-598A402A79F2}" srcOrd="1" destOrd="0" parTransId="{841030E8-EDEB-41B7-B164-3EE61BF13368}" sibTransId="{8E718578-1220-46AA-B78F-E0F469F9D97D}"/>
    <dgm:cxn modelId="{85B4EB8D-4D15-4CB8-A582-BCFC4694EC2B}" srcId="{E5C02E6A-0134-4141-BD5C-A533CF73CB49}" destId="{AE978D4A-A2D0-4912-A61B-11D159CD395F}" srcOrd="0" destOrd="0" parTransId="{9210CB80-2C9D-4CD6-9662-EC1038835B23}" sibTransId="{69AED107-0BA7-4211-8821-D0E2F919F504}"/>
    <dgm:cxn modelId="{85BAFC43-10E5-4A97-A81D-DB70FA24004C}" type="presOf" srcId="{7BF3B9CE-ABA7-40AE-A675-FB24D4CC045F}" destId="{8D7DAC61-A20D-474E-BACA-69C575816A38}" srcOrd="0" destOrd="0" presId="urn:microsoft.com/office/officeart/2005/8/layout/bProcess3"/>
    <dgm:cxn modelId="{F915F3DC-46AF-445A-BEBC-57C2A8114ADE}" type="presOf" srcId="{E5C02E6A-0134-4141-BD5C-A533CF73CB49}" destId="{F38E37D2-60C6-442E-B122-6C19E400FD4A}" srcOrd="0" destOrd="0" presId="urn:microsoft.com/office/officeart/2005/8/layout/bProcess3"/>
    <dgm:cxn modelId="{FFD961B6-E935-4B35-8D03-5C4DCF8809F5}" type="presOf" srcId="{69AED107-0BA7-4211-8821-D0E2F919F504}" destId="{55A4DA3A-84A8-4D6E-92BB-7736E3E008F3}" srcOrd="1" destOrd="0" presId="urn:microsoft.com/office/officeart/2005/8/layout/bProcess3"/>
    <dgm:cxn modelId="{1E66A58D-2616-4F12-AF9E-D6A22D7C2BA0}" type="presOf" srcId="{F4931070-A2F6-479B-9489-598A402A79F2}" destId="{FDBEEEA0-AE39-453E-A262-17253CE58993}" srcOrd="0" destOrd="0" presId="urn:microsoft.com/office/officeart/2005/8/layout/bProcess3"/>
    <dgm:cxn modelId="{3BAB5A4F-F634-4D49-8778-C2C0165A876E}" srcId="{E5C02E6A-0134-4141-BD5C-A533CF73CB49}" destId="{70A9A733-A102-47D3-8A53-8ADD4595484A}" srcOrd="4" destOrd="0" parTransId="{BE6C1ED0-ADB0-42A4-9E90-065A912B4503}" sibTransId="{E36856FD-CB80-4F91-83F1-60CDB01BCE1D}"/>
    <dgm:cxn modelId="{CF096EE7-FF6A-477E-9FB7-BA44280D697F}" type="presOf" srcId="{A0A7CB01-3BFD-4CA2-BFB7-6F6360AAC319}" destId="{83B4735C-6DDD-41F0-B77C-900EAFC16F77}" srcOrd="0" destOrd="0" presId="urn:microsoft.com/office/officeart/2005/8/layout/bProcess3"/>
    <dgm:cxn modelId="{4E8C4F79-E539-4573-83AD-43419078745A}" type="presOf" srcId="{B762A5C1-164B-4D63-97C6-2F3EF9AFF4A9}" destId="{C99B10C1-5C94-4A9E-9FBD-00BF5419769F}" srcOrd="0" destOrd="0" presId="urn:microsoft.com/office/officeart/2005/8/layout/bProcess3"/>
    <dgm:cxn modelId="{22198F0E-B7A1-4F16-A5D1-154070550776}" type="presOf" srcId="{B762A5C1-164B-4D63-97C6-2F3EF9AFF4A9}" destId="{859A65CD-6B1B-4BD2-B956-8EB747C442FB}" srcOrd="1" destOrd="0" presId="urn:microsoft.com/office/officeart/2005/8/layout/bProcess3"/>
    <dgm:cxn modelId="{688DE398-A624-49B4-818C-9A6CC281B01E}" type="presOf" srcId="{E36856FD-CB80-4F91-83F1-60CDB01BCE1D}" destId="{F687E6FD-DD0B-4950-BE00-D99F161019AA}" srcOrd="1" destOrd="0" presId="urn:microsoft.com/office/officeart/2005/8/layout/bProcess3"/>
    <dgm:cxn modelId="{A85CF046-6D3F-4267-8C4F-C297B79CE825}" type="presOf" srcId="{E36856FD-CB80-4F91-83F1-60CDB01BCE1D}" destId="{D6CFF752-ACBB-47C0-B3D5-9BB5E4223720}" srcOrd="0" destOrd="0" presId="urn:microsoft.com/office/officeart/2005/8/layout/bProcess3"/>
    <dgm:cxn modelId="{DF8935AE-844F-4416-8416-107121035725}" type="presOf" srcId="{8E718578-1220-46AA-B78F-E0F469F9D97D}" destId="{900ADB5C-3C87-481C-9F26-C46E0286CA19}" srcOrd="1" destOrd="0" presId="urn:microsoft.com/office/officeart/2005/8/layout/bProcess3"/>
    <dgm:cxn modelId="{87A5AB71-8EE2-43B7-9E99-DD27F768EDBC}" type="presOf" srcId="{8E718578-1220-46AA-B78F-E0F469F9D97D}" destId="{B9E724FF-480B-4C00-AECA-176336CA544A}" srcOrd="0" destOrd="0" presId="urn:microsoft.com/office/officeart/2005/8/layout/bProcess3"/>
    <dgm:cxn modelId="{B48EB26B-B4AA-433C-B501-D443186E05D3}" type="presOf" srcId="{70A9A733-A102-47D3-8A53-8ADD4595484A}" destId="{05130A51-8670-40A3-B716-C375B9B34E77}" srcOrd="0" destOrd="0" presId="urn:microsoft.com/office/officeart/2005/8/layout/bProcess3"/>
    <dgm:cxn modelId="{70D55B39-D391-4E07-8045-D2E6417C915A}" type="presParOf" srcId="{F38E37D2-60C6-442E-B122-6C19E400FD4A}" destId="{B43F42BE-B190-4DBC-A849-064540764CB1}" srcOrd="0" destOrd="0" presId="urn:microsoft.com/office/officeart/2005/8/layout/bProcess3"/>
    <dgm:cxn modelId="{D5382DDA-0142-4D8E-AC1F-F484C485BACE}" type="presParOf" srcId="{F38E37D2-60C6-442E-B122-6C19E400FD4A}" destId="{2347DEE5-919C-4C5D-9891-93CCBDB9829F}" srcOrd="1" destOrd="0" presId="urn:microsoft.com/office/officeart/2005/8/layout/bProcess3"/>
    <dgm:cxn modelId="{E81A046F-4F9E-4DD9-91D8-256FB2D63613}" type="presParOf" srcId="{2347DEE5-919C-4C5D-9891-93CCBDB9829F}" destId="{55A4DA3A-84A8-4D6E-92BB-7736E3E008F3}" srcOrd="0" destOrd="0" presId="urn:microsoft.com/office/officeart/2005/8/layout/bProcess3"/>
    <dgm:cxn modelId="{E6000AE6-D19D-4284-AFC9-2643D96020A5}" type="presParOf" srcId="{F38E37D2-60C6-442E-B122-6C19E400FD4A}" destId="{FDBEEEA0-AE39-453E-A262-17253CE58993}" srcOrd="2" destOrd="0" presId="urn:microsoft.com/office/officeart/2005/8/layout/bProcess3"/>
    <dgm:cxn modelId="{1B9B1051-B167-4139-A351-EF8A36569776}" type="presParOf" srcId="{F38E37D2-60C6-442E-B122-6C19E400FD4A}" destId="{B9E724FF-480B-4C00-AECA-176336CA544A}" srcOrd="3" destOrd="0" presId="urn:microsoft.com/office/officeart/2005/8/layout/bProcess3"/>
    <dgm:cxn modelId="{50B80477-AC7C-4BDD-B2B4-3B69E37710A6}" type="presParOf" srcId="{B9E724FF-480B-4C00-AECA-176336CA544A}" destId="{900ADB5C-3C87-481C-9F26-C46E0286CA19}" srcOrd="0" destOrd="0" presId="urn:microsoft.com/office/officeart/2005/8/layout/bProcess3"/>
    <dgm:cxn modelId="{30ACBBE5-B4ED-4F2B-9751-2E89F9582417}" type="presParOf" srcId="{F38E37D2-60C6-442E-B122-6C19E400FD4A}" destId="{8D7DAC61-A20D-474E-BACA-69C575816A38}" srcOrd="4" destOrd="0" presId="urn:microsoft.com/office/officeart/2005/8/layout/bProcess3"/>
    <dgm:cxn modelId="{ABDDCF02-574E-4845-9228-03BD9C16EB79}" type="presParOf" srcId="{F38E37D2-60C6-442E-B122-6C19E400FD4A}" destId="{A8A76857-CAC9-42D0-B628-FA1A1DFF0725}" srcOrd="5" destOrd="0" presId="urn:microsoft.com/office/officeart/2005/8/layout/bProcess3"/>
    <dgm:cxn modelId="{3A9612B8-84ED-458C-9D9A-D3160D227C5C}" type="presParOf" srcId="{A8A76857-CAC9-42D0-B628-FA1A1DFF0725}" destId="{DD71249D-3B3B-437A-B4F5-6163BEE3B5A1}" srcOrd="0" destOrd="0" presId="urn:microsoft.com/office/officeart/2005/8/layout/bProcess3"/>
    <dgm:cxn modelId="{E7A9A308-5A8B-4AF4-BEFE-68977A5BC058}" type="presParOf" srcId="{F38E37D2-60C6-442E-B122-6C19E400FD4A}" destId="{8806BB23-2C46-47F2-8805-8BA6C176550E}" srcOrd="6" destOrd="0" presId="urn:microsoft.com/office/officeart/2005/8/layout/bProcess3"/>
    <dgm:cxn modelId="{98323C80-C0CB-4D6F-B770-1075A579E075}" type="presParOf" srcId="{F38E37D2-60C6-442E-B122-6C19E400FD4A}" destId="{C99B10C1-5C94-4A9E-9FBD-00BF5419769F}" srcOrd="7" destOrd="0" presId="urn:microsoft.com/office/officeart/2005/8/layout/bProcess3"/>
    <dgm:cxn modelId="{225955C4-3239-4579-9BBA-ACE37749BEF2}" type="presParOf" srcId="{C99B10C1-5C94-4A9E-9FBD-00BF5419769F}" destId="{859A65CD-6B1B-4BD2-B956-8EB747C442FB}" srcOrd="0" destOrd="0" presId="urn:microsoft.com/office/officeart/2005/8/layout/bProcess3"/>
    <dgm:cxn modelId="{8AD54630-B482-47E2-9401-BE6970938137}" type="presParOf" srcId="{F38E37D2-60C6-442E-B122-6C19E400FD4A}" destId="{05130A51-8670-40A3-B716-C375B9B34E77}" srcOrd="8" destOrd="0" presId="urn:microsoft.com/office/officeart/2005/8/layout/bProcess3"/>
    <dgm:cxn modelId="{8C15906D-0E8F-4C9E-9570-B649639DD645}" type="presParOf" srcId="{F38E37D2-60C6-442E-B122-6C19E400FD4A}" destId="{D6CFF752-ACBB-47C0-B3D5-9BB5E4223720}" srcOrd="9" destOrd="0" presId="urn:microsoft.com/office/officeart/2005/8/layout/bProcess3"/>
    <dgm:cxn modelId="{4631299A-301B-4ADF-A478-0A6F5E0DE72D}" type="presParOf" srcId="{D6CFF752-ACBB-47C0-B3D5-9BB5E4223720}" destId="{F687E6FD-DD0B-4950-BE00-D99F161019AA}" srcOrd="0" destOrd="0" presId="urn:microsoft.com/office/officeart/2005/8/layout/bProcess3"/>
    <dgm:cxn modelId="{D96040BD-E696-43AF-B7D9-23E96240738A}" type="presParOf" srcId="{F38E37D2-60C6-442E-B122-6C19E400FD4A}" destId="{83B4735C-6DDD-41F0-B77C-900EAFC16F77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47DEE5-919C-4C5D-9891-93CCBDB9829F}">
      <dsp:nvSpPr>
        <dsp:cNvPr id="0" name=""/>
        <dsp:cNvSpPr/>
      </dsp:nvSpPr>
      <dsp:spPr>
        <a:xfrm>
          <a:off x="2103827" y="474471"/>
          <a:ext cx="36633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6339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tx1"/>
            </a:solidFill>
          </a:endParaRPr>
        </a:p>
      </dsp:txBody>
      <dsp:txXfrm>
        <a:off x="2277074" y="518207"/>
        <a:ext cx="19846" cy="3969"/>
      </dsp:txXfrm>
    </dsp:sp>
    <dsp:sp modelId="{B43F42BE-B190-4DBC-A849-064540764CB1}">
      <dsp:nvSpPr>
        <dsp:cNvPr id="0" name=""/>
        <dsp:cNvSpPr/>
      </dsp:nvSpPr>
      <dsp:spPr>
        <a:xfrm>
          <a:off x="379804" y="2444"/>
          <a:ext cx="1725823" cy="10354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 smtClean="0">
              <a:solidFill>
                <a:schemeClr val="tx1"/>
              </a:solidFill>
              <a:cs typeface="B Titr" pitchFamily="2" charset="-78"/>
            </a:rPr>
            <a:t>ثبت نام متقاضی در سامانه بهین یاب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 smtClean="0">
              <a:solidFill>
                <a:schemeClr val="tx1"/>
              </a:solidFill>
              <a:cs typeface="B Titr" pitchFamily="2" charset="-78"/>
            </a:rPr>
            <a:t>(شروع فرایند)</a:t>
          </a:r>
          <a:endParaRPr lang="en-US" sz="1000" kern="1200">
            <a:solidFill>
              <a:schemeClr val="tx1"/>
            </a:solidFill>
          </a:endParaRPr>
        </a:p>
      </dsp:txBody>
      <dsp:txXfrm>
        <a:off x="379804" y="2444"/>
        <a:ext cx="1725823" cy="1035493"/>
      </dsp:txXfrm>
    </dsp:sp>
    <dsp:sp modelId="{B9E724FF-480B-4C00-AECA-176336CA544A}">
      <dsp:nvSpPr>
        <dsp:cNvPr id="0" name=""/>
        <dsp:cNvSpPr/>
      </dsp:nvSpPr>
      <dsp:spPr>
        <a:xfrm>
          <a:off x="1242716" y="1036138"/>
          <a:ext cx="2122762" cy="366339"/>
        </a:xfrm>
        <a:custGeom>
          <a:avLst/>
          <a:gdLst/>
          <a:ahLst/>
          <a:cxnLst/>
          <a:rect l="0" t="0" r="0" b="0"/>
          <a:pathLst>
            <a:path>
              <a:moveTo>
                <a:pt x="2122762" y="0"/>
              </a:moveTo>
              <a:lnTo>
                <a:pt x="2122762" y="200269"/>
              </a:lnTo>
              <a:lnTo>
                <a:pt x="0" y="200269"/>
              </a:lnTo>
              <a:lnTo>
                <a:pt x="0" y="366339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tx1"/>
            </a:solidFill>
          </a:endParaRPr>
        </a:p>
      </dsp:txBody>
      <dsp:txXfrm>
        <a:off x="2250108" y="1217323"/>
        <a:ext cx="107977" cy="3969"/>
      </dsp:txXfrm>
    </dsp:sp>
    <dsp:sp modelId="{FDBEEEA0-AE39-453E-A262-17253CE58993}">
      <dsp:nvSpPr>
        <dsp:cNvPr id="0" name=""/>
        <dsp:cNvSpPr/>
      </dsp:nvSpPr>
      <dsp:spPr>
        <a:xfrm>
          <a:off x="2502567" y="2444"/>
          <a:ext cx="1725823" cy="10354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 smtClean="0">
              <a:solidFill>
                <a:schemeClr val="tx1"/>
              </a:solidFill>
              <a:cs typeface="B Titr" pitchFamily="2" charset="-78"/>
            </a:rPr>
            <a:t>مراجعه به مدیریت جهادکشاورزی وتکمیل کاربرگ مربوطه  1روز</a:t>
          </a:r>
          <a:endParaRPr lang="en-US" sz="10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2502567" y="2444"/>
        <a:ext cx="1725823" cy="1035493"/>
      </dsp:txXfrm>
    </dsp:sp>
    <dsp:sp modelId="{A8A76857-CAC9-42D0-B628-FA1A1DFF0725}">
      <dsp:nvSpPr>
        <dsp:cNvPr id="0" name=""/>
        <dsp:cNvSpPr/>
      </dsp:nvSpPr>
      <dsp:spPr>
        <a:xfrm>
          <a:off x="2103827" y="1906905"/>
          <a:ext cx="36633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6339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tx1"/>
            </a:solidFill>
          </a:endParaRPr>
        </a:p>
      </dsp:txBody>
      <dsp:txXfrm>
        <a:off x="2277074" y="1950640"/>
        <a:ext cx="19846" cy="3969"/>
      </dsp:txXfrm>
    </dsp:sp>
    <dsp:sp modelId="{8D7DAC61-A20D-474E-BACA-69C575816A38}">
      <dsp:nvSpPr>
        <dsp:cNvPr id="0" name=""/>
        <dsp:cNvSpPr/>
      </dsp:nvSpPr>
      <dsp:spPr>
        <a:xfrm>
          <a:off x="379804" y="1434878"/>
          <a:ext cx="1725823" cy="10354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 smtClean="0">
              <a:solidFill>
                <a:schemeClr val="tx1"/>
              </a:solidFill>
              <a:cs typeface="B Titr" pitchFamily="2" charset="-78"/>
            </a:rPr>
            <a:t>کنترل مدارک توسط مدیریت جهادکشاورزی و تائید   طرح متقاضی  و ارجاع به واحد ستادی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 smtClean="0">
              <a:solidFill>
                <a:schemeClr val="tx1"/>
              </a:solidFill>
              <a:cs typeface="B Titr" pitchFamily="2" charset="-78"/>
            </a:rPr>
            <a:t> 2روز</a:t>
          </a:r>
          <a:endParaRPr lang="en-US" sz="10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379804" y="1434878"/>
        <a:ext cx="1725823" cy="1035493"/>
      </dsp:txXfrm>
    </dsp:sp>
    <dsp:sp modelId="{C99B10C1-5C94-4A9E-9FBD-00BF5419769F}">
      <dsp:nvSpPr>
        <dsp:cNvPr id="0" name=""/>
        <dsp:cNvSpPr/>
      </dsp:nvSpPr>
      <dsp:spPr>
        <a:xfrm>
          <a:off x="1242716" y="2468571"/>
          <a:ext cx="2122762" cy="366339"/>
        </a:xfrm>
        <a:custGeom>
          <a:avLst/>
          <a:gdLst/>
          <a:ahLst/>
          <a:cxnLst/>
          <a:rect l="0" t="0" r="0" b="0"/>
          <a:pathLst>
            <a:path>
              <a:moveTo>
                <a:pt x="2122762" y="0"/>
              </a:moveTo>
              <a:lnTo>
                <a:pt x="2122762" y="200269"/>
              </a:lnTo>
              <a:lnTo>
                <a:pt x="0" y="200269"/>
              </a:lnTo>
              <a:lnTo>
                <a:pt x="0" y="366339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tx1"/>
            </a:solidFill>
          </a:endParaRPr>
        </a:p>
      </dsp:txBody>
      <dsp:txXfrm>
        <a:off x="2250108" y="2649756"/>
        <a:ext cx="107977" cy="3969"/>
      </dsp:txXfrm>
    </dsp:sp>
    <dsp:sp modelId="{8806BB23-2C46-47F2-8805-8BA6C176550E}">
      <dsp:nvSpPr>
        <dsp:cNvPr id="0" name=""/>
        <dsp:cNvSpPr/>
      </dsp:nvSpPr>
      <dsp:spPr>
        <a:xfrm>
          <a:off x="2502567" y="1434878"/>
          <a:ext cx="1725823" cy="10354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 smtClean="0">
              <a:solidFill>
                <a:schemeClr val="tx1"/>
              </a:solidFill>
              <a:cs typeface="B Titr" pitchFamily="2" charset="-78"/>
            </a:rPr>
            <a:t>بررسی طرح ومدارک متقاضی وارائه طرح در کمیته  کارشناسی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 smtClean="0">
              <a:solidFill>
                <a:schemeClr val="tx1"/>
              </a:solidFill>
              <a:cs typeface="B Titr" pitchFamily="2" charset="-78"/>
            </a:rPr>
            <a:t> 3روز</a:t>
          </a:r>
          <a:endParaRPr lang="en-US" sz="10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2502567" y="1434878"/>
        <a:ext cx="1725823" cy="1035493"/>
      </dsp:txXfrm>
    </dsp:sp>
    <dsp:sp modelId="{D6CFF752-ACBB-47C0-B3D5-9BB5E4223720}">
      <dsp:nvSpPr>
        <dsp:cNvPr id="0" name=""/>
        <dsp:cNvSpPr/>
      </dsp:nvSpPr>
      <dsp:spPr>
        <a:xfrm>
          <a:off x="2103827" y="3339338"/>
          <a:ext cx="36633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6339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tx1"/>
            </a:solidFill>
          </a:endParaRPr>
        </a:p>
      </dsp:txBody>
      <dsp:txXfrm>
        <a:off x="2277074" y="3383073"/>
        <a:ext cx="19846" cy="3969"/>
      </dsp:txXfrm>
    </dsp:sp>
    <dsp:sp modelId="{05130A51-8670-40A3-B716-C375B9B34E77}">
      <dsp:nvSpPr>
        <dsp:cNvPr id="0" name=""/>
        <dsp:cNvSpPr/>
      </dsp:nvSpPr>
      <dsp:spPr>
        <a:xfrm>
          <a:off x="379804" y="2867311"/>
          <a:ext cx="1725823" cy="10354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 smtClean="0">
              <a:solidFill>
                <a:schemeClr val="tx1"/>
              </a:solidFill>
              <a:cs typeface="B Titr" pitchFamily="2" charset="-78"/>
            </a:rPr>
            <a:t>بررسی طرح متقاضی در کارگروه اصلی 1 هفته</a:t>
          </a:r>
          <a:endParaRPr lang="en-US" sz="10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379804" y="2867311"/>
        <a:ext cx="1725823" cy="1035493"/>
      </dsp:txXfrm>
    </dsp:sp>
    <dsp:sp modelId="{83B4735C-6DDD-41F0-B77C-900EAFC16F77}">
      <dsp:nvSpPr>
        <dsp:cNvPr id="0" name=""/>
        <dsp:cNvSpPr/>
      </dsp:nvSpPr>
      <dsp:spPr>
        <a:xfrm>
          <a:off x="2502567" y="2867311"/>
          <a:ext cx="1725823" cy="10354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 smtClean="0">
              <a:solidFill>
                <a:schemeClr val="tx1"/>
              </a:solidFill>
              <a:cs typeface="B Titr" pitchFamily="2" charset="-78"/>
            </a:rPr>
            <a:t>معرفی متقاضی به بانک عامل </a:t>
          </a:r>
          <a:endParaRPr lang="en-US" sz="10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2502567" y="2867311"/>
        <a:ext cx="1725823" cy="10354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332E2-DDD1-47A2-84B2-CD46C935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z.jamshidi</dc:creator>
  <cp:lastModifiedBy>Mabna</cp:lastModifiedBy>
  <cp:revision>11</cp:revision>
  <dcterms:created xsi:type="dcterms:W3CDTF">2018-12-01T08:51:00Z</dcterms:created>
  <dcterms:modified xsi:type="dcterms:W3CDTF">2019-01-05T07:41:00Z</dcterms:modified>
</cp:coreProperties>
</file>